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BC7" w:rsidRPr="00405A58" w:rsidRDefault="00405A58" w:rsidP="00352BC7">
      <w:pPr>
        <w:jc w:val="center"/>
        <w:rPr>
          <w:rFonts w:ascii="Comic Sans MS" w:hAnsi="Comic Sans MS"/>
          <w:b/>
          <w:sz w:val="20"/>
          <w:szCs w:val="20"/>
        </w:rPr>
      </w:pPr>
      <w:r w:rsidRPr="00405A58">
        <w:rPr>
          <w:rFonts w:ascii="Comic Sans MS" w:hAnsi="Comic Sans MS"/>
          <w:b/>
          <w:sz w:val="20"/>
          <w:szCs w:val="20"/>
        </w:rPr>
        <w:t>MUSICA CLASSE 1-2-3</w:t>
      </w:r>
    </w:p>
    <w:tbl>
      <w:tblPr>
        <w:tblStyle w:val="Grigliatabella"/>
        <w:tblW w:w="14850" w:type="dxa"/>
        <w:tblLayout w:type="fixed"/>
        <w:tblLook w:val="04A0"/>
      </w:tblPr>
      <w:tblGrid>
        <w:gridCol w:w="2235"/>
        <w:gridCol w:w="2976"/>
        <w:gridCol w:w="2835"/>
        <w:gridCol w:w="2552"/>
        <w:gridCol w:w="2410"/>
        <w:gridCol w:w="1842"/>
      </w:tblGrid>
      <w:tr w:rsidR="00352BC7" w:rsidRPr="00405A58" w:rsidTr="00405A58">
        <w:tc>
          <w:tcPr>
            <w:tcW w:w="2235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2976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835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552" w:type="dxa"/>
          </w:tcPr>
          <w:p w:rsidR="00352BC7" w:rsidRPr="00405A58" w:rsidRDefault="00405A58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OBIETTIVO</w:t>
            </w:r>
            <w:r w:rsidR="00352BC7"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 FORMATIVO </w:t>
            </w:r>
          </w:p>
        </w:tc>
        <w:tc>
          <w:tcPr>
            <w:tcW w:w="2410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842" w:type="dxa"/>
          </w:tcPr>
          <w:p w:rsidR="00352BC7" w:rsidRPr="00405A58" w:rsidRDefault="00352BC7" w:rsidP="00FC515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05A58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352BC7" w:rsidRPr="00405A58" w:rsidTr="00405A58">
        <w:tc>
          <w:tcPr>
            <w:tcW w:w="2235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N°1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ALLA SCOPERTA DEL SUONO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eMixBold-Plain"/>
                <w:sz w:val="20"/>
                <w:szCs w:val="20"/>
              </w:rPr>
              <w:t>UN MONDO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eMixBold-Plain"/>
                <w:sz w:val="20"/>
                <w:szCs w:val="20"/>
              </w:rPr>
              <w:t>DI SUONI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0C05AB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  <w:lang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2" o:spid="_x0000_s1026" type="#_x0000_t32" style="position:absolute;margin-left:-4.8pt;margin-top:13pt;width:529.9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"/>
              </w:pic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eMixBold-Plain"/>
                <w:sz w:val="20"/>
                <w:szCs w:val="20"/>
              </w:rPr>
              <w:t>INDOVINA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eMixBold-Plain"/>
                <w:sz w:val="20"/>
                <w:szCs w:val="20"/>
              </w:rPr>
              <w:t>CHI SUONA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9F479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0C05AB">
              <w:rPr>
                <w:rFonts w:ascii="Comic Sans MS" w:eastAsiaTheme="minorHAnsi" w:hAnsi="Comic Sans MS" w:cs="TheMixBold-Plain"/>
                <w:b/>
                <w:bCs/>
                <w:noProof/>
                <w:sz w:val="20"/>
                <w:szCs w:val="20"/>
                <w:lang w:eastAsia="en-US"/>
              </w:rPr>
              <w:pict>
                <v:shape id="Connettore 2 1" o:spid="_x0000_s1033" type="#_x0000_t32" style="position:absolute;margin-left:-4.8pt;margin-top:9.7pt;width:529.95pt;height:0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"/>
              </w:pic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eMixBold-Plain"/>
                <w:sz w:val="20"/>
                <w:szCs w:val="20"/>
              </w:rPr>
              <w:t>INDOVINA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eMixBold-Plain"/>
                <w:sz w:val="20"/>
                <w:szCs w:val="20"/>
              </w:rPr>
              <w:t>COME SUONA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Discriminazione di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suoni e rumori. Rappresentazione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grafica con codice non convenzionale.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La percezione uditiva in relazione al timbro e alla provenienzaspaziale. Percezione eascolto di voci e strumenti ritmici.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405A58" w:rsidRDefault="00405A58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405A58" w:rsidRDefault="00405A58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405A58" w:rsidRDefault="00405A58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La percezione uditiva in relazione all’intensità, al timbro e all’altezza. Gli strumenti ritmici.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Ascoltiamo i suoni che ci circondano.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Ri-creiamo i diversi ambienti sonori con la voce e con oggetti. Inventiamo una semplice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partitura informale.</w:t>
            </w:r>
          </w:p>
          <w:p w:rsidR="00352BC7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05A58" w:rsidRPr="00405A58" w:rsidRDefault="00405A58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Giochiamo a squadre per indovinarevoci e suoni di strumenti di timbrodiverso, che provengono</w:t>
            </w:r>
          </w:p>
          <w:p w:rsidR="00352BC7" w:rsidRPr="00405A58" w:rsidRDefault="00405A58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da diversi punti dello </w:t>
            </w:r>
            <w:r w:rsidR="00352BC7"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spazio.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Ascoltiamo suoni di strumenti e giochiamo al “Domino musicale”.</w:t>
            </w:r>
          </w:p>
          <w:p w:rsidR="00352BC7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05A58" w:rsidRDefault="00405A58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Scandiamo proverbi con altezze, intensità e timbro sempre diversi.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Sperimentiamo diversi modi di suonare gli strumenti ritmici. Inventiamo gesti di direzione d’orchestra.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Discriminare suoni e rumori dell’ambiente in base ai parametri del suono.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Sviluppare la capacità di ascolto.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Elaborare un codice musicale nonconvenzionale.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Percepire il suono in relazione alla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provenienza spaziale e alla distanza diemissione.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Discriminare i suoni della voce e degli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strumenti ritmici in relazione al timbro.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Inventare un codice gestuale in relazione all’intensità, al timbro e all’altezza.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Eseguire in un gruppo semplici branivocali sotto direzione gestuale.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Manipolare strumenti ricercandonele potenzialità sonore.</w:t>
            </w:r>
          </w:p>
        </w:tc>
        <w:tc>
          <w:tcPr>
            <w:tcW w:w="2410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352BC7" w:rsidRPr="00405A58" w:rsidRDefault="00352BC7" w:rsidP="00405A58">
      <w:pPr>
        <w:rPr>
          <w:rFonts w:ascii="Comic Sans MS" w:hAnsi="Comic Sans MS"/>
          <w:b/>
          <w:sz w:val="20"/>
          <w:szCs w:val="20"/>
        </w:rPr>
      </w:pPr>
    </w:p>
    <w:tbl>
      <w:tblPr>
        <w:tblStyle w:val="Grigliatabella"/>
        <w:tblW w:w="14850" w:type="dxa"/>
        <w:tblLayout w:type="fixed"/>
        <w:tblLook w:val="04A0"/>
      </w:tblPr>
      <w:tblGrid>
        <w:gridCol w:w="2235"/>
        <w:gridCol w:w="2976"/>
        <w:gridCol w:w="2835"/>
        <w:gridCol w:w="2552"/>
        <w:gridCol w:w="2410"/>
        <w:gridCol w:w="1842"/>
      </w:tblGrid>
      <w:tr w:rsidR="00352BC7" w:rsidRPr="00405A58" w:rsidTr="00405A58">
        <w:tc>
          <w:tcPr>
            <w:tcW w:w="2235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2976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835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552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410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842" w:type="dxa"/>
          </w:tcPr>
          <w:p w:rsidR="00352BC7" w:rsidRPr="00405A58" w:rsidRDefault="00352BC7" w:rsidP="00FC515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05A58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352BC7" w:rsidRPr="00405A58" w:rsidTr="00405A58">
        <w:tc>
          <w:tcPr>
            <w:tcW w:w="2235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N°2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ASCOLTO E MI MUOVO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eMixBold-Plain"/>
                <w:sz w:val="20"/>
                <w:szCs w:val="20"/>
              </w:rPr>
              <w:t>DANZE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eMixBold-Plain"/>
                <w:sz w:val="20"/>
                <w:szCs w:val="20"/>
              </w:rPr>
              <w:t>IN LIBERTÀ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0C05AB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0C05AB">
              <w:rPr>
                <w:rFonts w:ascii="Comic Sans MS" w:eastAsiaTheme="minorHAnsi" w:hAnsi="Comic Sans MS" w:cs="TheMixBold-Plain"/>
                <w:b/>
                <w:bCs/>
                <w:noProof/>
                <w:sz w:val="20"/>
                <w:szCs w:val="20"/>
                <w:lang w:eastAsia="en-US"/>
              </w:rPr>
              <w:pict>
                <v:shape id="Connettore 2 4" o:spid="_x0000_s1032" type="#_x0000_t32" style="position:absolute;margin-left:-4.8pt;margin-top:-.05pt;width:527.4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"/>
              </w:pic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eMixBold-Plain"/>
                <w:sz w:val="20"/>
                <w:szCs w:val="20"/>
              </w:rPr>
              <w:t>MUSICA ALLO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eMixBold-Plain"/>
                <w:sz w:val="20"/>
                <w:szCs w:val="20"/>
              </w:rPr>
              <w:t>SPECCHIO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0C05AB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0C05AB">
              <w:rPr>
                <w:rFonts w:ascii="Comic Sans MS" w:eastAsiaTheme="minorHAnsi" w:hAnsi="Comic Sans MS" w:cs="TheMixBold-Plain"/>
                <w:b/>
                <w:bCs/>
                <w:noProof/>
                <w:sz w:val="20"/>
                <w:szCs w:val="20"/>
                <w:lang w:eastAsia="en-US"/>
              </w:rPr>
              <w:pict>
                <v:shape id="Connettore 2 3" o:spid="_x0000_s1031" type="#_x0000_t32" style="position:absolute;margin-left:-4.8pt;margin-top:3.2pt;width:527.4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"/>
              </w:pic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eMixBold-Plain"/>
                <w:sz w:val="20"/>
                <w:szCs w:val="20"/>
              </w:rPr>
              <w:t>UN TRENO IN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eMixBold-Plain"/>
                <w:sz w:val="20"/>
                <w:szCs w:val="20"/>
              </w:rPr>
              <w:t>MOVIMENTO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Il corpo in movimento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nello spazio.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Musica-silenzio.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Movimento-stasi.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Movimento libero rispettando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la formamusicale AB.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La pulsazione musicale.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Invenzione di movimenti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allo specchio.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05A58" w:rsidRDefault="00405A58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05A58" w:rsidRDefault="00405A58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La forma musicale AB.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Sonorizzazione delbrano con gli strumenti ritmici.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Riscaldiamo il corpo con una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danza libera e facciamo massaggiareai bambini le parti del loro corpo. Proponiamo giochi al ritmo di una musica africana.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405A58" w:rsidRDefault="00405A58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Analizziamo la struttura musicaledi un brano con l’improvvisazione motoria. Realizziamo con movimenti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pulsazioni di diverse velocità.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Giochiamo inventando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movimenti allo specchio.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05A58" w:rsidRDefault="00405A58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Formiamo un treno che si muovenello spazio al ritmo della musica.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Estrapoliamo da un brano diversiritmi da poter imitare con gli strumenti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ritmici.</w:t>
            </w:r>
          </w:p>
        </w:tc>
        <w:tc>
          <w:tcPr>
            <w:tcW w:w="2552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Cogliere i più immediati valoriespressivi della musica ascoltata traducendoli in azione motoria.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Percepire e rappresentare con il movimento la differenza tra musica e silenzio.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Percepire e interpretare a livello corporeo-gestuale le caratteristiche formali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di un brano.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Stimolare la creatività e l’invenzione</w:t>
            </w:r>
            <w:r w:rsidR="00405A58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di moduli espressivi con il </w:t>
            </w: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movimento.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Percepire la pulsazione musicale.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Riconoscere le caratteristiche formali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del brano ascoltato.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Eseguire con gli strumenti ritmicicellule ritmiche.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Educazione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dell’affettività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Attivare modalità relazionali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positive con i compagni.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Corpo movimento sport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Sviluppare la collaborazione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nella costruzione di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figurazioni di gruppo.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Muoversi seguendo un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ritmo di gruppo.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Sviluppare le capacità dicoordinamento motorio edi orientamento musicale.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Geografia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Descrivere gli spostamenti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con l’uso di indicatori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topologici.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352BC7" w:rsidRDefault="00352BC7" w:rsidP="00405A58">
      <w:pPr>
        <w:rPr>
          <w:rFonts w:ascii="Comic Sans MS" w:hAnsi="Comic Sans MS"/>
          <w:b/>
          <w:sz w:val="20"/>
          <w:szCs w:val="20"/>
        </w:rPr>
      </w:pPr>
    </w:p>
    <w:p w:rsidR="009F4793" w:rsidRPr="00405A58" w:rsidRDefault="009F4793" w:rsidP="00405A58">
      <w:pPr>
        <w:rPr>
          <w:rFonts w:ascii="Comic Sans MS" w:hAnsi="Comic Sans MS"/>
          <w:b/>
          <w:sz w:val="20"/>
          <w:szCs w:val="20"/>
        </w:rPr>
      </w:pPr>
    </w:p>
    <w:tbl>
      <w:tblPr>
        <w:tblStyle w:val="Grigliatabella"/>
        <w:tblW w:w="14850" w:type="dxa"/>
        <w:tblLayout w:type="fixed"/>
        <w:tblLook w:val="04A0"/>
      </w:tblPr>
      <w:tblGrid>
        <w:gridCol w:w="2235"/>
        <w:gridCol w:w="2976"/>
        <w:gridCol w:w="2835"/>
        <w:gridCol w:w="2552"/>
        <w:gridCol w:w="2410"/>
        <w:gridCol w:w="1842"/>
      </w:tblGrid>
      <w:tr w:rsidR="00352BC7" w:rsidRPr="00405A58" w:rsidTr="00405A58">
        <w:tc>
          <w:tcPr>
            <w:tcW w:w="2235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2976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835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552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410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842" w:type="dxa"/>
          </w:tcPr>
          <w:p w:rsidR="00352BC7" w:rsidRPr="00405A58" w:rsidRDefault="00352BC7" w:rsidP="00FC515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05A58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352BC7" w:rsidRPr="00405A58" w:rsidTr="00405A58">
        <w:tc>
          <w:tcPr>
            <w:tcW w:w="2235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N°3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STRUMENTI IN COSTRUZIONE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eMixBold-Plain"/>
                <w:sz w:val="20"/>
                <w:szCs w:val="20"/>
              </w:rPr>
              <w:t>I BARATTOLI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eMixBold-Plain"/>
                <w:sz w:val="20"/>
                <w:szCs w:val="20"/>
              </w:rPr>
              <w:t>SONORI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0C05AB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0C05AB">
              <w:rPr>
                <w:rFonts w:ascii="Comic Sans MS" w:eastAsiaTheme="minorHAnsi" w:hAnsi="Comic Sans MS" w:cs="TheMixBold-Plain"/>
                <w:b/>
                <w:bCs/>
                <w:noProof/>
                <w:sz w:val="20"/>
                <w:szCs w:val="20"/>
                <w:lang w:eastAsia="en-US"/>
              </w:rPr>
              <w:pict>
                <v:shape id="Connettore 2 6" o:spid="_x0000_s1030" type="#_x0000_t32" style="position:absolute;margin-left:-5.25pt;margin-top:6.9pt;width:530.2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"/>
              </w:pic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eMixBold-Plain"/>
                <w:sz w:val="20"/>
                <w:szCs w:val="20"/>
              </w:rPr>
              <w:t>MARACAS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eMixBold-Plain"/>
                <w:sz w:val="20"/>
                <w:szCs w:val="20"/>
              </w:rPr>
              <w:t>DI TUTTI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eMixBold-Plain"/>
                <w:sz w:val="20"/>
                <w:szCs w:val="20"/>
              </w:rPr>
              <w:t>I COLORI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0C05AB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0C05AB">
              <w:rPr>
                <w:rFonts w:ascii="Comic Sans MS" w:eastAsiaTheme="minorHAnsi" w:hAnsi="Comic Sans MS" w:cs="TheMixBold-Plain"/>
                <w:b/>
                <w:bCs/>
                <w:noProof/>
                <w:sz w:val="20"/>
                <w:szCs w:val="20"/>
                <w:lang w:eastAsia="en-US"/>
              </w:rPr>
              <w:pict>
                <v:shape id="Connettore 2 5" o:spid="_x0000_s1029" type="#_x0000_t32" style="position:absolute;margin-left:-5.25pt;margin-top:.3pt;width:530.1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"/>
              </w:pic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eMixBold-Plain"/>
                <w:sz w:val="20"/>
                <w:szCs w:val="20"/>
              </w:rPr>
              <w:t>PLASTICA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eMixBold-Plain"/>
                <w:sz w:val="20"/>
                <w:szCs w:val="20"/>
              </w:rPr>
              <w:t>SONORA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Suoni con materiali di recupero. Timbri sonori.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Semplice accompagnamento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ritmico strumentale di un brano musicale.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05A58" w:rsidRDefault="00405A58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La costruzione di maracas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(strumenti ascuotimento). Timbrisonori. Semplice accompagnamentoritmico-strumentale.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05A58" w:rsidRDefault="00405A58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Semplice accompagnamento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Ritmico strumentale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di una filastrocca.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Esploriamo alcuni modi per suonaredei barattoli. Proponiamo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giochi di imitazione ritmica. Ascoltiamo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un brano musicale e ricerchiamo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semplici cellule ritmiche da poter suonare insieme.</w:t>
            </w:r>
          </w:p>
          <w:p w:rsidR="00352BC7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Costruiamo delle maracas con uncontenuto di materiali diversi. Invitiamo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al riconoscimento delle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maracas dal contenuto identico einventiamo insieme un semplice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accompagnamento ritmico.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Ordiniamo dei contenitori (barattoli,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bicchieri...) in base all’altezza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del suono che producono. Inventiamosemplici cellule ritmiche personorizzare una filastrocca.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Inventare semplici strumenti musicali.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Eseguire giochi musicali con strumenti.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Ricercare effetti sonori particolari.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Eseguire semplici ritmi con gli strumenti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realizzati.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Realizzare semplici strumenti musicali.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Eseguire giochi musicali con strumenti.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Riconoscere timbri uguali.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Inventare ed eseguire semplici ritmicon gli strumenti realizzati.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Realizzare semplici strumenti musicali.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Percepire differenti altezze di suono.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Inventare ed eseguire semplici ritmicon gli strumenti realizzati.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Italiano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Memorizzare filastrocche.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Elaborare in modo creativoun testo poetico.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Scienze e Tecnologia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Confrontare oggetti pertrovare somiglianze e differenze.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Raggruppare in funzionedi determinate proprietà.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Esplorare, osservare edescrivere oggetti di diversomateriale.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Arte e immagine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Elaborare in modo creativoun progetto.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Affinare la manualità.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352BC7" w:rsidRDefault="00352BC7" w:rsidP="00081E5B">
      <w:pPr>
        <w:jc w:val="center"/>
        <w:rPr>
          <w:rFonts w:ascii="Comic Sans MS" w:hAnsi="Comic Sans MS"/>
          <w:b/>
          <w:sz w:val="20"/>
          <w:szCs w:val="20"/>
        </w:rPr>
      </w:pPr>
    </w:p>
    <w:p w:rsidR="00405A58" w:rsidRPr="00405A58" w:rsidRDefault="00405A58" w:rsidP="00081E5B">
      <w:pPr>
        <w:jc w:val="center"/>
        <w:rPr>
          <w:rFonts w:ascii="Comic Sans MS" w:hAnsi="Comic Sans MS"/>
          <w:b/>
          <w:sz w:val="20"/>
          <w:szCs w:val="20"/>
        </w:rPr>
      </w:pPr>
    </w:p>
    <w:tbl>
      <w:tblPr>
        <w:tblStyle w:val="Grigliatabella"/>
        <w:tblW w:w="14850" w:type="dxa"/>
        <w:tblLayout w:type="fixed"/>
        <w:tblLook w:val="04A0"/>
      </w:tblPr>
      <w:tblGrid>
        <w:gridCol w:w="2235"/>
        <w:gridCol w:w="2976"/>
        <w:gridCol w:w="2835"/>
        <w:gridCol w:w="2552"/>
        <w:gridCol w:w="2410"/>
        <w:gridCol w:w="1842"/>
      </w:tblGrid>
      <w:tr w:rsidR="00352BC7" w:rsidRPr="00405A58" w:rsidTr="00AE7F05">
        <w:tc>
          <w:tcPr>
            <w:tcW w:w="2235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2976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835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552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410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842" w:type="dxa"/>
          </w:tcPr>
          <w:p w:rsidR="00352BC7" w:rsidRPr="00405A58" w:rsidRDefault="00352BC7" w:rsidP="00FC515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05A58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352BC7" w:rsidRPr="00405A58" w:rsidTr="00AE7F05">
        <w:tc>
          <w:tcPr>
            <w:tcW w:w="2235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N°4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DAL SUONO AL SEGNO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eMixBold-Plain"/>
                <w:sz w:val="20"/>
                <w:szCs w:val="20"/>
              </w:rPr>
              <w:t>IL TAPPETO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eMixBold-Plain"/>
                <w:sz w:val="20"/>
                <w:szCs w:val="20"/>
              </w:rPr>
              <w:t>SONORO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0C05AB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  <w:lang w:eastAsia="en-US"/>
              </w:rPr>
              <w:pict>
                <v:shape id="Connettore 2 8" o:spid="_x0000_s1028" type="#_x0000_t32" style="position:absolute;margin-left:-5.25pt;margin-top:8.6pt;width:529.2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"/>
              </w:pic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eMixBold-Plain"/>
                <w:sz w:val="20"/>
                <w:szCs w:val="20"/>
              </w:rPr>
              <w:t>FUMETTI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eMixBold-Plain"/>
                <w:sz w:val="20"/>
                <w:szCs w:val="20"/>
              </w:rPr>
              <w:t>SONORI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0C05AB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0C05AB">
              <w:rPr>
                <w:rFonts w:ascii="Comic Sans MS" w:eastAsiaTheme="minorHAnsi" w:hAnsi="Comic Sans MS" w:cs="TheMixBold-Plain"/>
                <w:b/>
                <w:bCs/>
                <w:noProof/>
                <w:sz w:val="20"/>
                <w:szCs w:val="20"/>
                <w:lang w:eastAsia="en-US"/>
              </w:rPr>
              <w:pict>
                <v:shape id="Connettore 2 7" o:spid="_x0000_s1027" type="#_x0000_t32" style="position:absolute;margin-left:-5.25pt;margin-top:8.5pt;width:529.2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"/>
              </w:pic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eMixBold-Plain"/>
                <w:sz w:val="20"/>
                <w:szCs w:val="20"/>
              </w:rPr>
              <w:t>I SUONI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eMixBold-Plain"/>
                <w:sz w:val="20"/>
                <w:szCs w:val="20"/>
              </w:rPr>
              <w:t>SCRITTI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I gesti-suono.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Una partitura ritmica informale.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Le onomatopee dei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fumetti.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I suoni vocali.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Partitura ritmica informale.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Le figure musicali.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Semplici cellule ritmiche.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Accompagnamento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ritmico-strumentale di un brano musicale.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Realizziamo un cartellone conideogrammi di gesti-suono nellaprima facciata e nella secondasimboli di strumenti ritmici. Poigiochiamo con il cartellone.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Familiarizziamo con le immaginidelle onomatopee dei fumetti.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Presentiamo un cartellone per farsperimentare diverse sequenzeritmico-sonore. Costruiamo semplici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cellule ritmiche.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Impariamo a trasformare le onomatopee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dei fumetti dal codice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informale a quello tradizionale.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Leggiamo ed eseguiamo con strumentiritmici semplici cellule ritmiche scritte con scrittura musicale</w:t>
            </w:r>
          </w:p>
          <w:p w:rsidR="00352BC7" w:rsidRPr="00405A58" w:rsidRDefault="00AE7F05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tradizionale. Poi le </w:t>
            </w:r>
            <w:r w:rsidR="00352BC7"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suoniamo.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Sviluppare la memoria uditiva.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Sviluppare il coordinamento visivo,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uditivo e motorio.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Leggere una partitura ritmica informale.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Leggere ed eseguire semplici ritmi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utilizzando la voce.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Sviluppare il coordinamento visivo,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uditivo e motorio.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Leggere una partitura ritmica informale.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Tradurre in notazione ufficiale la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simbolizzazione utilizzata per le cellule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ritmiche già conosciute.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Leggere ed eseguire con gli strumenti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ritmici semplici cellule ritmiche scrittein notazione musicale tradizionale.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Sonorizzare un brano musicale.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:rsidR="00352BC7" w:rsidRPr="00AE7F05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AE7F05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Corpo movimento sport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Sviluppare le capacità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coordinative.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Utilizzare efficacemente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la gestualità.</w:t>
            </w:r>
          </w:p>
          <w:p w:rsidR="00352BC7" w:rsidRPr="00AE7F05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AE7F05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Arte e immagine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Interpretare un’immagine.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• Orientarsi nello spazio</w:t>
            </w:r>
            <w:bookmarkStart w:id="0" w:name="_GoBack"/>
            <w:bookmarkEnd w:id="0"/>
            <w:r w:rsidRPr="00405A58">
              <w:rPr>
                <w:rFonts w:ascii="Comic Sans MS" w:eastAsia="Times New Roman" w:hAnsi="Comic Sans MS" w:cs="utiger-LightCn"/>
                <w:sz w:val="20"/>
                <w:szCs w:val="20"/>
              </w:rPr>
              <w:t>grafico.</w:t>
            </w:r>
          </w:p>
          <w:p w:rsidR="00352BC7" w:rsidRPr="00405A58" w:rsidRDefault="00352BC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:rsidR="00352BC7" w:rsidRPr="00405A58" w:rsidRDefault="00352BC7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AE7F05" w:rsidRDefault="00AE7F05" w:rsidP="00081E5B">
      <w:pPr>
        <w:jc w:val="center"/>
        <w:rPr>
          <w:rFonts w:ascii="Comic Sans MS" w:hAnsi="Comic Sans MS"/>
          <w:b/>
          <w:sz w:val="20"/>
          <w:szCs w:val="20"/>
        </w:rPr>
      </w:pPr>
    </w:p>
    <w:p w:rsidR="008A667C" w:rsidRPr="00405A58" w:rsidRDefault="002269AF" w:rsidP="00081E5B">
      <w:pPr>
        <w:jc w:val="center"/>
        <w:rPr>
          <w:rFonts w:ascii="Comic Sans MS" w:hAnsi="Comic Sans MS"/>
          <w:b/>
          <w:sz w:val="20"/>
          <w:szCs w:val="20"/>
        </w:rPr>
      </w:pPr>
      <w:r w:rsidRPr="00405A58">
        <w:rPr>
          <w:rFonts w:ascii="Comic Sans MS" w:hAnsi="Comic Sans MS"/>
          <w:b/>
          <w:sz w:val="20"/>
          <w:szCs w:val="20"/>
        </w:rPr>
        <w:lastRenderedPageBreak/>
        <w:t>MUSICA</w:t>
      </w:r>
      <w:r w:rsidR="00087EE6" w:rsidRPr="00405A58">
        <w:rPr>
          <w:rFonts w:ascii="Comic Sans MS" w:hAnsi="Comic Sans MS"/>
          <w:b/>
          <w:sz w:val="20"/>
          <w:szCs w:val="20"/>
        </w:rPr>
        <w:t xml:space="preserve"> CLASSI 4^ E 5^</w:t>
      </w:r>
    </w:p>
    <w:tbl>
      <w:tblPr>
        <w:tblStyle w:val="Grigliatabella"/>
        <w:tblW w:w="14567" w:type="dxa"/>
        <w:tblLayout w:type="fixed"/>
        <w:tblLook w:val="04A0"/>
      </w:tblPr>
      <w:tblGrid>
        <w:gridCol w:w="2060"/>
        <w:gridCol w:w="2726"/>
        <w:gridCol w:w="2552"/>
        <w:gridCol w:w="2551"/>
        <w:gridCol w:w="2410"/>
        <w:gridCol w:w="2268"/>
      </w:tblGrid>
      <w:tr w:rsidR="006B3444" w:rsidRPr="00405A58" w:rsidTr="00081E5B">
        <w:trPr>
          <w:trHeight w:val="85"/>
        </w:trPr>
        <w:tc>
          <w:tcPr>
            <w:tcW w:w="2060" w:type="dxa"/>
          </w:tcPr>
          <w:p w:rsidR="006B3444" w:rsidRPr="00405A58" w:rsidRDefault="006B3444" w:rsidP="00720DD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2726" w:type="dxa"/>
          </w:tcPr>
          <w:p w:rsidR="006B3444" w:rsidRPr="00405A58" w:rsidRDefault="006B3444" w:rsidP="00720DD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552" w:type="dxa"/>
          </w:tcPr>
          <w:p w:rsidR="006B3444" w:rsidRPr="00405A58" w:rsidRDefault="006B3444" w:rsidP="00720DD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6B3444" w:rsidRPr="00405A58" w:rsidRDefault="006B3444" w:rsidP="00720DD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551" w:type="dxa"/>
          </w:tcPr>
          <w:p w:rsidR="006B3444" w:rsidRPr="00405A58" w:rsidRDefault="006B3444" w:rsidP="00720DD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410" w:type="dxa"/>
          </w:tcPr>
          <w:p w:rsidR="006B3444" w:rsidRPr="00405A58" w:rsidRDefault="006B3444" w:rsidP="00720DD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05A5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2268" w:type="dxa"/>
          </w:tcPr>
          <w:p w:rsidR="006B3444" w:rsidRPr="00405A58" w:rsidRDefault="006B3444" w:rsidP="00720DD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05A58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2269AF" w:rsidRPr="00405A58" w:rsidTr="00081E5B">
        <w:tc>
          <w:tcPr>
            <w:tcW w:w="2060" w:type="dxa"/>
          </w:tcPr>
          <w:p w:rsidR="002269AF" w:rsidRPr="00405A58" w:rsidRDefault="002269AF" w:rsidP="00001FF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2269AF" w:rsidRPr="00405A58" w:rsidRDefault="002269AF" w:rsidP="00001FF0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2269AF" w:rsidRPr="00405A58" w:rsidRDefault="002269AF" w:rsidP="00001FF0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405A58">
              <w:rPr>
                <w:rFonts w:ascii="Comic Sans MS" w:hAnsi="Comic Sans MS"/>
                <w:b/>
                <w:sz w:val="20"/>
                <w:szCs w:val="20"/>
              </w:rPr>
              <w:t>N.1</w:t>
            </w:r>
          </w:p>
          <w:p w:rsidR="00F003FE" w:rsidRPr="00405A58" w:rsidRDefault="00F003FE" w:rsidP="00001FF0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F003FE" w:rsidRPr="00405A58" w:rsidRDefault="002269AF" w:rsidP="00001FF0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405A58">
              <w:rPr>
                <w:rFonts w:ascii="Comic Sans MS" w:hAnsi="Comic Sans MS"/>
                <w:b/>
                <w:sz w:val="20"/>
                <w:szCs w:val="20"/>
              </w:rPr>
              <w:t>ASCOLTARE,</w:t>
            </w:r>
          </w:p>
          <w:p w:rsidR="002269AF" w:rsidRPr="00405A58" w:rsidRDefault="002269AF" w:rsidP="00001FF0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405A58">
              <w:rPr>
                <w:rFonts w:ascii="Comic Sans MS" w:hAnsi="Comic Sans MS"/>
                <w:b/>
                <w:sz w:val="20"/>
                <w:szCs w:val="20"/>
              </w:rPr>
              <w:t>CANTARE ED ESEGUIRE</w:t>
            </w:r>
          </w:p>
          <w:p w:rsidR="002269AF" w:rsidRPr="00405A58" w:rsidRDefault="002269AF" w:rsidP="00001FF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2269AF" w:rsidRPr="00405A58" w:rsidRDefault="002269AF" w:rsidP="00001FF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2269AF" w:rsidRPr="00405A58" w:rsidRDefault="002269AF" w:rsidP="00001FF0">
            <w:pPr>
              <w:rPr>
                <w:rFonts w:ascii="Comic Sans MS" w:hAnsi="Comic Sans MS"/>
                <w:sz w:val="20"/>
                <w:szCs w:val="20"/>
              </w:rPr>
            </w:pPr>
            <w:r w:rsidRPr="00405A58">
              <w:rPr>
                <w:rFonts w:ascii="Comic Sans MS" w:hAnsi="Comic Sans MS"/>
                <w:sz w:val="20"/>
                <w:szCs w:val="20"/>
              </w:rPr>
              <w:t>DURATA:</w:t>
            </w:r>
          </w:p>
          <w:p w:rsidR="002269AF" w:rsidRPr="00405A58" w:rsidRDefault="002269AF" w:rsidP="00001FF0">
            <w:pPr>
              <w:rPr>
                <w:rFonts w:ascii="Comic Sans MS" w:hAnsi="Comic Sans MS"/>
                <w:sz w:val="20"/>
                <w:szCs w:val="20"/>
              </w:rPr>
            </w:pPr>
            <w:r w:rsidRPr="00405A58">
              <w:rPr>
                <w:rFonts w:ascii="Comic Sans MS" w:hAnsi="Comic Sans MS"/>
                <w:sz w:val="20"/>
                <w:szCs w:val="20"/>
              </w:rPr>
              <w:t>primo e secondo quadrimestre</w:t>
            </w:r>
          </w:p>
          <w:p w:rsidR="002269AF" w:rsidRPr="00405A58" w:rsidRDefault="002269AF" w:rsidP="00001FF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2269AF" w:rsidRPr="00405A58" w:rsidRDefault="002269AF" w:rsidP="00001FF0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2269AF" w:rsidRPr="00405A58" w:rsidRDefault="002269AF" w:rsidP="00001FF0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726" w:type="dxa"/>
          </w:tcPr>
          <w:p w:rsidR="002269AF" w:rsidRPr="00405A58" w:rsidRDefault="002269AF" w:rsidP="00001FF0">
            <w:pPr>
              <w:rPr>
                <w:rFonts w:ascii="Comic Sans MS" w:hAnsi="Comic Sans MS" w:cs="Tahoma"/>
                <w:sz w:val="20"/>
                <w:szCs w:val="20"/>
              </w:rPr>
            </w:pPr>
            <w:r w:rsidRPr="00405A58">
              <w:rPr>
                <w:rFonts w:ascii="Comic Sans MS" w:hAnsi="Comic Sans MS" w:cs="Tahoma"/>
                <w:sz w:val="20"/>
                <w:szCs w:val="20"/>
              </w:rPr>
              <w:t xml:space="preserve"> -Saper  leggere e scrivere le note.</w:t>
            </w:r>
          </w:p>
          <w:p w:rsidR="002269AF" w:rsidRPr="00405A58" w:rsidRDefault="002269AF" w:rsidP="00001FF0">
            <w:pPr>
              <w:rPr>
                <w:rFonts w:ascii="Comic Sans MS" w:hAnsi="Comic Sans MS" w:cs="Tahoma"/>
                <w:sz w:val="20"/>
                <w:szCs w:val="20"/>
              </w:rPr>
            </w:pPr>
            <w:r w:rsidRPr="00405A58">
              <w:rPr>
                <w:rFonts w:ascii="Comic Sans MS" w:hAnsi="Comic Sans MS" w:cs="Tahoma"/>
                <w:sz w:val="20"/>
                <w:szCs w:val="20"/>
              </w:rPr>
              <w:t>-Eseguire brevi sequenze ritmiche con il battito delle mani, con la voce o con semplici strumenti.</w:t>
            </w:r>
          </w:p>
          <w:p w:rsidR="002269AF" w:rsidRPr="00405A58" w:rsidRDefault="002269AF" w:rsidP="00001FF0">
            <w:pPr>
              <w:rPr>
                <w:rFonts w:ascii="Comic Sans MS" w:hAnsi="Comic Sans MS" w:cs="Tahoma"/>
                <w:sz w:val="20"/>
                <w:szCs w:val="20"/>
              </w:rPr>
            </w:pPr>
            <w:r w:rsidRPr="00405A58">
              <w:rPr>
                <w:rFonts w:ascii="Comic Sans MS" w:hAnsi="Comic Sans MS" w:cs="Tahoma"/>
                <w:sz w:val="20"/>
                <w:szCs w:val="20"/>
              </w:rPr>
              <w:t>-Discriminare semplici brani di genere diverso.</w:t>
            </w:r>
          </w:p>
          <w:p w:rsidR="002269AF" w:rsidRPr="00405A58" w:rsidRDefault="002269AF" w:rsidP="00001FF0">
            <w:pPr>
              <w:rPr>
                <w:rFonts w:ascii="Comic Sans MS" w:hAnsi="Comic Sans MS" w:cs="Tahoma"/>
                <w:sz w:val="20"/>
                <w:szCs w:val="20"/>
              </w:rPr>
            </w:pPr>
            <w:r w:rsidRPr="00405A58">
              <w:rPr>
                <w:rFonts w:ascii="Comic Sans MS" w:hAnsi="Comic Sans MS" w:cs="Tahoma"/>
                <w:sz w:val="20"/>
                <w:szCs w:val="20"/>
              </w:rPr>
              <w:t>-Suonare e cantare rispettando la notazione convenzionale.</w:t>
            </w:r>
          </w:p>
          <w:p w:rsidR="002269AF" w:rsidRPr="00405A58" w:rsidRDefault="002269AF" w:rsidP="00001FF0">
            <w:pPr>
              <w:rPr>
                <w:rFonts w:ascii="Comic Sans MS" w:hAnsi="Comic Sans MS" w:cs="Tahoma"/>
                <w:sz w:val="20"/>
                <w:szCs w:val="20"/>
              </w:rPr>
            </w:pPr>
            <w:r w:rsidRPr="00405A58">
              <w:rPr>
                <w:rFonts w:ascii="Comic Sans MS" w:hAnsi="Comic Sans MS" w:cs="Tahoma"/>
                <w:sz w:val="20"/>
                <w:szCs w:val="20"/>
              </w:rPr>
              <w:t xml:space="preserve">-Comunicare la musica attraverso il corpo in modo creativo e consapevole. </w:t>
            </w:r>
          </w:p>
          <w:p w:rsidR="002269AF" w:rsidRPr="00405A58" w:rsidRDefault="002269AF" w:rsidP="00001FF0">
            <w:pPr>
              <w:rPr>
                <w:rFonts w:ascii="Comic Sans MS" w:hAnsi="Comic Sans MS" w:cs="Tahoma"/>
                <w:sz w:val="20"/>
                <w:szCs w:val="20"/>
              </w:rPr>
            </w:pPr>
            <w:r w:rsidRPr="00405A58">
              <w:rPr>
                <w:rFonts w:ascii="Comic Sans MS" w:hAnsi="Comic Sans MS" w:cs="Tahoma"/>
                <w:sz w:val="20"/>
                <w:szCs w:val="20"/>
              </w:rPr>
              <w:t>-Saper suonare correttamente uno strumento.</w:t>
            </w:r>
          </w:p>
          <w:p w:rsidR="002269AF" w:rsidRPr="00405A58" w:rsidRDefault="002269AF" w:rsidP="00001FF0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552" w:type="dxa"/>
          </w:tcPr>
          <w:p w:rsidR="002269AF" w:rsidRPr="00405A58" w:rsidRDefault="002269AF" w:rsidP="00001FF0">
            <w:pPr>
              <w:rPr>
                <w:rFonts w:ascii="Comic Sans MS" w:hAnsi="Comic Sans MS" w:cs="Tahoma"/>
                <w:sz w:val="20"/>
                <w:szCs w:val="20"/>
              </w:rPr>
            </w:pPr>
            <w:r w:rsidRPr="00405A58">
              <w:rPr>
                <w:rFonts w:ascii="Comic Sans MS" w:hAnsi="Comic Sans MS" w:cs="Tahoma"/>
                <w:sz w:val="20"/>
                <w:szCs w:val="20"/>
              </w:rPr>
              <w:t>-Lettura e scrittura delle note sul pentagramma</w:t>
            </w:r>
          </w:p>
          <w:p w:rsidR="002269AF" w:rsidRPr="00405A58" w:rsidRDefault="002269AF" w:rsidP="00001FF0">
            <w:pPr>
              <w:rPr>
                <w:rFonts w:ascii="Comic Sans MS" w:hAnsi="Comic Sans MS" w:cs="Tahoma"/>
                <w:sz w:val="20"/>
                <w:szCs w:val="20"/>
              </w:rPr>
            </w:pPr>
            <w:r w:rsidRPr="00405A58">
              <w:rPr>
                <w:rFonts w:ascii="Comic Sans MS" w:hAnsi="Comic Sans MS" w:cs="Tahoma"/>
                <w:sz w:val="20"/>
                <w:szCs w:val="20"/>
              </w:rPr>
              <w:t>-Ascolto e rappresentazione di un brano musicale</w:t>
            </w:r>
          </w:p>
          <w:p w:rsidR="002269AF" w:rsidRPr="00405A58" w:rsidRDefault="002269AF" w:rsidP="00001FF0">
            <w:pPr>
              <w:rPr>
                <w:rFonts w:ascii="Comic Sans MS" w:hAnsi="Comic Sans MS" w:cs="Tahoma"/>
                <w:sz w:val="20"/>
                <w:szCs w:val="20"/>
              </w:rPr>
            </w:pPr>
            <w:r w:rsidRPr="00405A58">
              <w:rPr>
                <w:rFonts w:ascii="Comic Sans MS" w:hAnsi="Comic Sans MS" w:cs="Tahoma"/>
                <w:sz w:val="20"/>
                <w:szCs w:val="20"/>
              </w:rPr>
              <w:t xml:space="preserve">-Canti </w:t>
            </w:r>
          </w:p>
          <w:p w:rsidR="002269AF" w:rsidRPr="00405A58" w:rsidRDefault="002269AF" w:rsidP="00001FF0">
            <w:pPr>
              <w:rPr>
                <w:rFonts w:ascii="Comic Sans MS" w:hAnsi="Comic Sans MS" w:cs="Tahoma"/>
                <w:sz w:val="20"/>
                <w:szCs w:val="20"/>
              </w:rPr>
            </w:pPr>
            <w:r w:rsidRPr="00405A58">
              <w:rPr>
                <w:rFonts w:ascii="Comic Sans MS" w:hAnsi="Comic Sans MS" w:cs="Tahoma"/>
                <w:sz w:val="20"/>
                <w:szCs w:val="20"/>
              </w:rPr>
              <w:t>-Schede strutturate</w:t>
            </w:r>
          </w:p>
          <w:p w:rsidR="002269AF" w:rsidRPr="00405A58" w:rsidRDefault="002269AF" w:rsidP="00001FF0">
            <w:pPr>
              <w:rPr>
                <w:rFonts w:ascii="Comic Sans MS" w:hAnsi="Comic Sans MS" w:cs="Tahoma"/>
                <w:sz w:val="20"/>
                <w:szCs w:val="20"/>
              </w:rPr>
            </w:pPr>
            <w:r w:rsidRPr="00405A58">
              <w:rPr>
                <w:rFonts w:ascii="Comic Sans MS" w:hAnsi="Comic Sans MS" w:cs="Tahoma"/>
                <w:sz w:val="20"/>
                <w:szCs w:val="20"/>
              </w:rPr>
              <w:t>-Esecuzione del ritmo attraverso l’uso del corpo.</w:t>
            </w:r>
          </w:p>
          <w:p w:rsidR="002269AF" w:rsidRPr="00405A58" w:rsidRDefault="002269AF" w:rsidP="00001FF0">
            <w:pPr>
              <w:rPr>
                <w:rFonts w:ascii="Comic Sans MS" w:hAnsi="Comic Sans MS"/>
                <w:sz w:val="20"/>
                <w:szCs w:val="20"/>
              </w:rPr>
            </w:pPr>
            <w:r w:rsidRPr="00405A58">
              <w:rPr>
                <w:rFonts w:ascii="Comic Sans MS" w:hAnsi="Comic Sans MS" w:cs="Tahoma"/>
                <w:sz w:val="20"/>
                <w:szCs w:val="20"/>
              </w:rPr>
              <w:t>-Utilizzo dello strumento</w:t>
            </w:r>
          </w:p>
        </w:tc>
        <w:tc>
          <w:tcPr>
            <w:tcW w:w="2551" w:type="dxa"/>
          </w:tcPr>
          <w:p w:rsidR="002269AF" w:rsidRPr="00405A58" w:rsidRDefault="002269AF" w:rsidP="00001FF0">
            <w:pPr>
              <w:rPr>
                <w:rFonts w:ascii="Comic Sans MS" w:hAnsi="Comic Sans MS" w:cs="Tahoma"/>
                <w:sz w:val="20"/>
                <w:szCs w:val="20"/>
              </w:rPr>
            </w:pPr>
            <w:r w:rsidRPr="00405A58">
              <w:rPr>
                <w:rFonts w:ascii="Comic Sans MS" w:hAnsi="Comic Sans MS" w:cs="Tahoma"/>
                <w:sz w:val="20"/>
                <w:szCs w:val="20"/>
              </w:rPr>
              <w:t>-Le note e la loro collocazione sul pentagramma</w:t>
            </w:r>
          </w:p>
          <w:p w:rsidR="002269AF" w:rsidRPr="00405A58" w:rsidRDefault="002269AF" w:rsidP="00001FF0">
            <w:pPr>
              <w:rPr>
                <w:rFonts w:ascii="Comic Sans MS" w:hAnsi="Comic Sans MS" w:cs="Tahoma"/>
                <w:sz w:val="20"/>
                <w:szCs w:val="20"/>
              </w:rPr>
            </w:pPr>
            <w:r w:rsidRPr="00405A58">
              <w:rPr>
                <w:rFonts w:ascii="Comic Sans MS" w:hAnsi="Comic Sans MS" w:cs="Tahoma"/>
                <w:sz w:val="20"/>
                <w:szCs w:val="20"/>
              </w:rPr>
              <w:t>-Sperimentazione del ritmo.</w:t>
            </w:r>
          </w:p>
          <w:p w:rsidR="002269AF" w:rsidRPr="00405A58" w:rsidRDefault="002269AF" w:rsidP="00001FF0">
            <w:pPr>
              <w:rPr>
                <w:rFonts w:ascii="Comic Sans MS" w:hAnsi="Comic Sans MS" w:cs="Tahoma"/>
                <w:sz w:val="20"/>
                <w:szCs w:val="20"/>
              </w:rPr>
            </w:pPr>
            <w:r w:rsidRPr="00405A58">
              <w:rPr>
                <w:rFonts w:ascii="Comic Sans MS" w:hAnsi="Comic Sans MS" w:cs="Tahoma"/>
                <w:sz w:val="20"/>
                <w:szCs w:val="20"/>
              </w:rPr>
              <w:t>-Ascolto di brani musicali</w:t>
            </w:r>
          </w:p>
          <w:p w:rsidR="002269AF" w:rsidRPr="00405A58" w:rsidRDefault="002269AF" w:rsidP="00001FF0">
            <w:pPr>
              <w:rPr>
                <w:rFonts w:ascii="Comic Sans MS" w:hAnsi="Comic Sans MS" w:cs="Tahoma"/>
                <w:sz w:val="20"/>
                <w:szCs w:val="20"/>
              </w:rPr>
            </w:pPr>
            <w:r w:rsidRPr="00405A58">
              <w:rPr>
                <w:rFonts w:ascii="Comic Sans MS" w:hAnsi="Comic Sans MS" w:cs="Tahoma"/>
                <w:sz w:val="20"/>
                <w:szCs w:val="20"/>
              </w:rPr>
              <w:t xml:space="preserve">-Uso corretto del pentagramma </w:t>
            </w:r>
          </w:p>
          <w:p w:rsidR="002269AF" w:rsidRPr="00405A58" w:rsidRDefault="002269AF" w:rsidP="00001FF0">
            <w:pPr>
              <w:rPr>
                <w:rFonts w:ascii="Comic Sans MS" w:hAnsi="Comic Sans MS" w:cs="Tahoma"/>
                <w:sz w:val="20"/>
                <w:szCs w:val="20"/>
              </w:rPr>
            </w:pPr>
            <w:r w:rsidRPr="00405A58">
              <w:rPr>
                <w:rFonts w:ascii="Comic Sans MS" w:hAnsi="Comic Sans MS" w:cs="Tahoma"/>
                <w:sz w:val="20"/>
                <w:szCs w:val="20"/>
              </w:rPr>
              <w:t>-Esecuzione corale di canti e/o semplici brani musicali</w:t>
            </w:r>
          </w:p>
          <w:p w:rsidR="002269AF" w:rsidRPr="00405A58" w:rsidRDefault="002269AF" w:rsidP="00001FF0">
            <w:pPr>
              <w:rPr>
                <w:rFonts w:ascii="Comic Sans MS" w:hAnsi="Comic Sans MS" w:cs="Tahoma"/>
                <w:sz w:val="20"/>
                <w:szCs w:val="20"/>
              </w:rPr>
            </w:pPr>
            <w:r w:rsidRPr="00405A58">
              <w:rPr>
                <w:rFonts w:ascii="Comic Sans MS" w:hAnsi="Comic Sans MS" w:cs="Tahoma"/>
                <w:sz w:val="20"/>
                <w:szCs w:val="20"/>
              </w:rPr>
              <w:t>-Espressione libera e/o guidata del corpo</w:t>
            </w:r>
          </w:p>
          <w:p w:rsidR="002269AF" w:rsidRPr="00405A58" w:rsidRDefault="002269AF" w:rsidP="00001FF0">
            <w:pPr>
              <w:rPr>
                <w:rFonts w:ascii="Comic Sans MS" w:hAnsi="Comic Sans MS"/>
                <w:sz w:val="20"/>
                <w:szCs w:val="20"/>
              </w:rPr>
            </w:pPr>
            <w:r w:rsidRPr="00405A58">
              <w:rPr>
                <w:rFonts w:ascii="Comic Sans MS" w:hAnsi="Comic Sans MS" w:cs="Tahoma"/>
                <w:sz w:val="20"/>
                <w:szCs w:val="20"/>
              </w:rPr>
              <w:t>-Lo strumento musicale</w:t>
            </w:r>
          </w:p>
        </w:tc>
        <w:tc>
          <w:tcPr>
            <w:tcW w:w="2410" w:type="dxa"/>
          </w:tcPr>
          <w:p w:rsidR="002269AF" w:rsidRPr="00405A58" w:rsidRDefault="002269AF" w:rsidP="00001FF0">
            <w:pPr>
              <w:rPr>
                <w:rFonts w:ascii="Comic Sans MS" w:hAnsi="Comic Sans MS" w:cs="Tahoma"/>
                <w:b/>
                <w:sz w:val="20"/>
                <w:szCs w:val="20"/>
              </w:rPr>
            </w:pPr>
            <w:r w:rsidRPr="00405A58">
              <w:rPr>
                <w:rFonts w:ascii="Comic Sans MS" w:hAnsi="Comic Sans MS" w:cs="Tahoma"/>
                <w:b/>
                <w:sz w:val="20"/>
                <w:szCs w:val="20"/>
              </w:rPr>
              <w:t>Cittadinanza:</w:t>
            </w:r>
          </w:p>
          <w:p w:rsidR="002269AF" w:rsidRPr="00405A58" w:rsidRDefault="002269AF" w:rsidP="00001FF0">
            <w:pPr>
              <w:rPr>
                <w:rFonts w:ascii="Comic Sans MS" w:hAnsi="Comic Sans MS" w:cs="Tahoma"/>
                <w:sz w:val="20"/>
                <w:szCs w:val="20"/>
              </w:rPr>
            </w:pPr>
            <w:r w:rsidRPr="00405A58">
              <w:rPr>
                <w:rFonts w:ascii="Comic Sans MS" w:hAnsi="Comic Sans MS" w:cs="Tahoma"/>
                <w:sz w:val="20"/>
                <w:szCs w:val="20"/>
              </w:rPr>
              <w:t xml:space="preserve"> rispettare le regole della convivenza interagendo in modo collaborativo.</w:t>
            </w:r>
          </w:p>
          <w:p w:rsidR="002269AF" w:rsidRPr="00405A58" w:rsidRDefault="002269AF" w:rsidP="00001FF0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268" w:type="dxa"/>
          </w:tcPr>
          <w:p w:rsidR="002269AF" w:rsidRPr="00405A58" w:rsidRDefault="002269AF" w:rsidP="00001FF0">
            <w:pPr>
              <w:rPr>
                <w:rFonts w:ascii="Comic Sans MS" w:hAnsi="Comic Sans MS"/>
                <w:sz w:val="20"/>
                <w:szCs w:val="20"/>
              </w:rPr>
            </w:pPr>
            <w:r w:rsidRPr="00405A58">
              <w:rPr>
                <w:rFonts w:ascii="Comic Sans MS" w:hAnsi="Comic Sans MS"/>
                <w:sz w:val="20"/>
                <w:szCs w:val="20"/>
              </w:rPr>
              <w:t>Vedi curricolo verticale</w:t>
            </w:r>
          </w:p>
        </w:tc>
      </w:tr>
    </w:tbl>
    <w:p w:rsidR="003631AF" w:rsidRPr="00405A58" w:rsidRDefault="003631AF" w:rsidP="003631AF">
      <w:pPr>
        <w:jc w:val="center"/>
        <w:rPr>
          <w:rFonts w:ascii="Comic Sans MS" w:hAnsi="Comic Sans MS"/>
          <w:b/>
          <w:sz w:val="20"/>
          <w:szCs w:val="20"/>
        </w:rPr>
      </w:pPr>
    </w:p>
    <w:p w:rsidR="006B3444" w:rsidRPr="00405A58" w:rsidRDefault="006B3444" w:rsidP="003631AF">
      <w:pPr>
        <w:jc w:val="center"/>
        <w:rPr>
          <w:rFonts w:ascii="Comic Sans MS" w:hAnsi="Comic Sans MS"/>
          <w:b/>
          <w:sz w:val="20"/>
          <w:szCs w:val="20"/>
        </w:rPr>
      </w:pPr>
    </w:p>
    <w:p w:rsidR="008F13CE" w:rsidRPr="00405A58" w:rsidRDefault="008F13CE" w:rsidP="003631AF">
      <w:pPr>
        <w:jc w:val="center"/>
        <w:rPr>
          <w:rFonts w:ascii="Comic Sans MS" w:hAnsi="Comic Sans MS"/>
          <w:b/>
          <w:sz w:val="20"/>
          <w:szCs w:val="20"/>
        </w:rPr>
      </w:pPr>
    </w:p>
    <w:p w:rsidR="008F13CE" w:rsidRPr="00405A58" w:rsidRDefault="008F13CE" w:rsidP="003631AF">
      <w:pPr>
        <w:jc w:val="center"/>
        <w:rPr>
          <w:rFonts w:ascii="Comic Sans MS" w:hAnsi="Comic Sans MS"/>
          <w:b/>
          <w:sz w:val="20"/>
          <w:szCs w:val="20"/>
        </w:rPr>
      </w:pPr>
    </w:p>
    <w:p w:rsidR="008F13CE" w:rsidRPr="00405A58" w:rsidRDefault="008F13CE" w:rsidP="003631AF">
      <w:pPr>
        <w:jc w:val="center"/>
        <w:rPr>
          <w:rFonts w:ascii="Comic Sans MS" w:hAnsi="Comic Sans MS"/>
          <w:b/>
          <w:sz w:val="20"/>
          <w:szCs w:val="20"/>
        </w:rPr>
      </w:pPr>
    </w:p>
    <w:p w:rsidR="002269AF" w:rsidRPr="00405A58" w:rsidRDefault="002269AF" w:rsidP="003631AF">
      <w:pPr>
        <w:jc w:val="center"/>
        <w:rPr>
          <w:rFonts w:ascii="Comic Sans MS" w:hAnsi="Comic Sans MS"/>
          <w:b/>
          <w:sz w:val="20"/>
          <w:szCs w:val="20"/>
        </w:rPr>
      </w:pPr>
    </w:p>
    <w:p w:rsidR="002269AF" w:rsidRPr="00405A58" w:rsidRDefault="002269AF" w:rsidP="003631AF">
      <w:pPr>
        <w:jc w:val="center"/>
        <w:rPr>
          <w:rFonts w:ascii="Comic Sans MS" w:hAnsi="Comic Sans MS"/>
          <w:b/>
          <w:sz w:val="20"/>
          <w:szCs w:val="20"/>
        </w:rPr>
      </w:pPr>
    </w:p>
    <w:tbl>
      <w:tblPr>
        <w:tblStyle w:val="Grigliatabella"/>
        <w:tblW w:w="0" w:type="auto"/>
        <w:tblLook w:val="04A0"/>
      </w:tblPr>
      <w:tblGrid>
        <w:gridCol w:w="14427"/>
      </w:tblGrid>
      <w:tr w:rsidR="002269AF" w:rsidRPr="00405A58" w:rsidTr="00001FF0">
        <w:tc>
          <w:tcPr>
            <w:tcW w:w="14427" w:type="dxa"/>
          </w:tcPr>
          <w:p w:rsidR="002269AF" w:rsidRPr="00405A58" w:rsidRDefault="002269AF" w:rsidP="00001FF0">
            <w:pPr>
              <w:rPr>
                <w:rFonts w:ascii="Comic Sans MS" w:hAnsi="Comic Sans MS"/>
                <w:sz w:val="20"/>
                <w:szCs w:val="20"/>
              </w:rPr>
            </w:pPr>
            <w:r w:rsidRPr="00405A58">
              <w:rPr>
                <w:rFonts w:ascii="Comic Sans MS" w:hAnsi="Comic Sans MS"/>
                <w:b/>
                <w:sz w:val="20"/>
                <w:szCs w:val="20"/>
              </w:rPr>
              <w:lastRenderedPageBreak/>
              <w:t xml:space="preserve">METODOLOGIA: </w:t>
            </w:r>
            <w:r w:rsidRPr="00405A58">
              <w:rPr>
                <w:rFonts w:ascii="Comic Sans MS" w:hAnsi="Comic Sans MS"/>
                <w:sz w:val="20"/>
                <w:szCs w:val="20"/>
              </w:rPr>
              <w:t>ascolto e rappresentazione di brani musicali, esecuzione corale  di canti, utilizzo dello strumento.</w:t>
            </w:r>
          </w:p>
          <w:p w:rsidR="002269AF" w:rsidRPr="00405A58" w:rsidRDefault="002269AF" w:rsidP="00001FF0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2269AF" w:rsidRPr="00405A58" w:rsidTr="00001FF0">
        <w:tc>
          <w:tcPr>
            <w:tcW w:w="14427" w:type="dxa"/>
          </w:tcPr>
          <w:p w:rsidR="002269AF" w:rsidRPr="00405A58" w:rsidRDefault="002269AF" w:rsidP="00001FF0">
            <w:pPr>
              <w:rPr>
                <w:rFonts w:ascii="Comic Sans MS" w:hAnsi="Comic Sans MS"/>
                <w:sz w:val="20"/>
                <w:szCs w:val="20"/>
              </w:rPr>
            </w:pPr>
            <w:r w:rsidRPr="00405A58">
              <w:rPr>
                <w:rFonts w:ascii="Comic Sans MS" w:hAnsi="Comic Sans MS"/>
                <w:b/>
                <w:sz w:val="20"/>
                <w:szCs w:val="20"/>
              </w:rPr>
              <w:t xml:space="preserve">MEZZI E STRUMENTI: </w:t>
            </w:r>
            <w:r w:rsidRPr="00405A58">
              <w:rPr>
                <w:rFonts w:ascii="Comic Sans MS" w:hAnsi="Comic Sans MS"/>
                <w:sz w:val="20"/>
                <w:szCs w:val="20"/>
              </w:rPr>
              <w:t>schede strutturate, strumenti musicali, strumenti tecnologici multimediali.</w:t>
            </w:r>
          </w:p>
          <w:p w:rsidR="002269AF" w:rsidRPr="00405A58" w:rsidRDefault="002269AF" w:rsidP="00001FF0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2269AF" w:rsidRPr="00405A58" w:rsidTr="00001FF0">
        <w:tc>
          <w:tcPr>
            <w:tcW w:w="14427" w:type="dxa"/>
          </w:tcPr>
          <w:p w:rsidR="002269AF" w:rsidRPr="00405A58" w:rsidRDefault="002269AF" w:rsidP="00001FF0">
            <w:pPr>
              <w:rPr>
                <w:rFonts w:ascii="Comic Sans MS" w:hAnsi="Comic Sans MS"/>
                <w:sz w:val="20"/>
                <w:szCs w:val="20"/>
              </w:rPr>
            </w:pPr>
            <w:r w:rsidRPr="00405A58">
              <w:rPr>
                <w:rFonts w:ascii="Comic Sans MS" w:hAnsi="Comic Sans MS"/>
                <w:b/>
                <w:sz w:val="20"/>
                <w:szCs w:val="20"/>
              </w:rPr>
              <w:t xml:space="preserve">VERIFICA: </w:t>
            </w:r>
            <w:r w:rsidRPr="00405A58">
              <w:rPr>
                <w:rFonts w:ascii="Comic Sans MS" w:hAnsi="Comic Sans MS"/>
                <w:sz w:val="20"/>
                <w:szCs w:val="20"/>
              </w:rPr>
              <w:t>esecuzione di canti, brani corali e strumentali.</w:t>
            </w:r>
          </w:p>
          <w:p w:rsidR="002269AF" w:rsidRPr="00405A58" w:rsidRDefault="002269AF" w:rsidP="00001FF0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2269AF" w:rsidRPr="00405A58" w:rsidTr="00001FF0">
        <w:tc>
          <w:tcPr>
            <w:tcW w:w="14427" w:type="dxa"/>
          </w:tcPr>
          <w:p w:rsidR="002269AF" w:rsidRPr="00405A58" w:rsidRDefault="002269AF" w:rsidP="00001FF0">
            <w:pPr>
              <w:rPr>
                <w:rFonts w:ascii="Comic Sans MS" w:hAnsi="Comic Sans MS"/>
                <w:sz w:val="20"/>
                <w:szCs w:val="20"/>
              </w:rPr>
            </w:pPr>
            <w:r w:rsidRPr="00405A58">
              <w:rPr>
                <w:rFonts w:ascii="Comic Sans MS" w:hAnsi="Comic Sans MS"/>
                <w:b/>
                <w:sz w:val="20"/>
                <w:szCs w:val="20"/>
              </w:rPr>
              <w:t>VALUTAZIONE:</w:t>
            </w:r>
            <w:r w:rsidRPr="00405A58">
              <w:rPr>
                <w:rFonts w:ascii="Comic Sans MS" w:hAnsi="Comic Sans MS"/>
                <w:sz w:val="20"/>
                <w:szCs w:val="20"/>
              </w:rPr>
              <w:t xml:space="preserve"> osservazioni sistematiche  e valutazione quadrimestrale per accertare il livello di abilità</w:t>
            </w:r>
            <w:r w:rsidR="005B7C3D" w:rsidRPr="00405A58"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="005B7C3D" w:rsidRPr="00405A58" w:rsidRDefault="005B7C3D" w:rsidP="00001FF0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6B3444" w:rsidRPr="00405A58" w:rsidRDefault="006B3444" w:rsidP="003631AF">
      <w:pPr>
        <w:jc w:val="center"/>
        <w:rPr>
          <w:rFonts w:ascii="Comic Sans MS" w:hAnsi="Comic Sans MS"/>
          <w:b/>
          <w:sz w:val="20"/>
          <w:szCs w:val="20"/>
        </w:rPr>
      </w:pPr>
    </w:p>
    <w:p w:rsidR="006B3444" w:rsidRPr="00405A58" w:rsidRDefault="006B3444" w:rsidP="008F13CE">
      <w:pPr>
        <w:rPr>
          <w:rFonts w:ascii="Comic Sans MS" w:hAnsi="Comic Sans MS"/>
          <w:b/>
          <w:sz w:val="20"/>
          <w:szCs w:val="20"/>
        </w:rPr>
      </w:pPr>
    </w:p>
    <w:sectPr w:rsidR="006B3444" w:rsidRPr="00405A58" w:rsidSect="003631A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heMixBold-Plain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MixBold-Plain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tiger-LightCn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tiger-BoldCn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rsids>
    <w:rsidRoot w:val="00FB57BD"/>
    <w:rsid w:val="00081E5B"/>
    <w:rsid w:val="00087EE6"/>
    <w:rsid w:val="000C05AB"/>
    <w:rsid w:val="001B2A58"/>
    <w:rsid w:val="001C2D5B"/>
    <w:rsid w:val="002269AF"/>
    <w:rsid w:val="00352BC7"/>
    <w:rsid w:val="003631AF"/>
    <w:rsid w:val="00403897"/>
    <w:rsid w:val="00405A58"/>
    <w:rsid w:val="005B7C3D"/>
    <w:rsid w:val="0063656E"/>
    <w:rsid w:val="006B3444"/>
    <w:rsid w:val="00712CF8"/>
    <w:rsid w:val="007D0B6E"/>
    <w:rsid w:val="008A667C"/>
    <w:rsid w:val="008F13CE"/>
    <w:rsid w:val="00973B29"/>
    <w:rsid w:val="00996FC7"/>
    <w:rsid w:val="009F4793"/>
    <w:rsid w:val="00A94419"/>
    <w:rsid w:val="00AE06F8"/>
    <w:rsid w:val="00AE7F05"/>
    <w:rsid w:val="00BF14C7"/>
    <w:rsid w:val="00F003FE"/>
    <w:rsid w:val="00F070C1"/>
    <w:rsid w:val="00FB5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Connettore 2 2"/>
        <o:r id="V:Rule2" type="connector" idref="#Connettore 2 1"/>
        <o:r id="V:Rule3" type="connector" idref="#Connettore 2 4"/>
        <o:r id="V:Rule4" type="connector" idref="#Connettore 2 3"/>
        <o:r id="V:Rule5" type="connector" idref="#Connettore 2 6"/>
        <o:r id="V:Rule6" type="connector" idref="#Connettore 2 5"/>
        <o:r id="V:Rule7" type="connector" idref="#Connettore 2 8"/>
        <o:r id="V:Rule8" type="connector" idref="#Connettore 2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C05A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B3444"/>
    <w:pPr>
      <w:spacing w:after="0" w:line="240" w:lineRule="auto"/>
    </w:pPr>
    <w:rPr>
      <w:rFonts w:eastAsiaTheme="minorEastAsia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8F13CE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B3444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8F13CE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1305</Words>
  <Characters>7444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Guest</cp:lastModifiedBy>
  <cp:revision>10</cp:revision>
  <cp:lastPrinted>2015-04-21T17:24:00Z</cp:lastPrinted>
  <dcterms:created xsi:type="dcterms:W3CDTF">2015-04-16T17:05:00Z</dcterms:created>
  <dcterms:modified xsi:type="dcterms:W3CDTF">2015-04-21T17:25:00Z</dcterms:modified>
</cp:coreProperties>
</file>